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2B3EBB" w:rsidRDefault="00ED06B4" w:rsidP="000F0714">
      <w:pPr>
        <w:pStyle w:val="a7"/>
        <w:jc w:val="center"/>
      </w:pPr>
      <w:r w:rsidRPr="002B3EBB">
        <w:t xml:space="preserve">Раздел V. </w:t>
      </w:r>
      <w:r w:rsidR="000F0714" w:rsidRPr="002B3EBB">
        <w:t xml:space="preserve">Сводная ведомость результатов </w:t>
      </w:r>
      <w:r w:rsidR="004654AF" w:rsidRPr="002B3EBB">
        <w:t xml:space="preserve">проведения </w:t>
      </w:r>
      <w:r w:rsidR="000F0714" w:rsidRPr="002B3EBB">
        <w:t>специальной оценки условий труда</w:t>
      </w:r>
    </w:p>
    <w:p w:rsidR="00B3448B" w:rsidRPr="002B3EBB" w:rsidRDefault="00B3448B" w:rsidP="00B3448B"/>
    <w:p w:rsidR="00B3448B" w:rsidRPr="002B3EBB" w:rsidRDefault="00B3448B" w:rsidP="00B3448B">
      <w:r w:rsidRPr="002B3EBB">
        <w:t>Наименование организации:</w:t>
      </w:r>
      <w:r w:rsidRPr="002B3EBB">
        <w:rPr>
          <w:rStyle w:val="a9"/>
        </w:rPr>
        <w:t xml:space="preserve"> </w:t>
      </w:r>
      <w:r w:rsidR="008B0449">
        <w:fldChar w:fldCharType="begin"/>
      </w:r>
      <w:r w:rsidR="008B0449">
        <w:instrText xml:space="preserve"> DOCVARIABLE ceh_info \* MERGEFORMAT </w:instrText>
      </w:r>
      <w:r w:rsidR="008B0449">
        <w:fldChar w:fldCharType="separate"/>
      </w:r>
      <w:r w:rsidR="001435EC" w:rsidRPr="001435EC">
        <w:rPr>
          <w:rStyle w:val="a9"/>
        </w:rPr>
        <w:t>Закрытое акционерное общество «Время-Ч»</w:t>
      </w:r>
      <w:r w:rsidR="008B0449">
        <w:rPr>
          <w:rStyle w:val="a9"/>
        </w:rPr>
        <w:fldChar w:fldCharType="end"/>
      </w:r>
      <w:r w:rsidRPr="002B3EBB">
        <w:rPr>
          <w:rStyle w:val="a9"/>
        </w:rPr>
        <w:t> </w:t>
      </w:r>
    </w:p>
    <w:p w:rsidR="00F06873" w:rsidRPr="002B3EBB" w:rsidRDefault="00F06873" w:rsidP="004654AF">
      <w:pPr>
        <w:suppressAutoHyphens/>
        <w:jc w:val="right"/>
      </w:pPr>
      <w:r w:rsidRPr="002B3EBB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B3EBB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B3EB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B3EBB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B3EB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B3EB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B3EB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2B3EBB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B3EBB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B3EBB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B3EBB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B3EB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B3EBB" w:rsidTr="004654AF">
        <w:trPr>
          <w:jc w:val="center"/>
        </w:trPr>
        <w:tc>
          <w:tcPr>
            <w:tcW w:w="3518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B3EBB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B3EBB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B3EB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EB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B3EBB" w:rsidTr="004654AF">
        <w:trPr>
          <w:jc w:val="center"/>
        </w:trPr>
        <w:tc>
          <w:tcPr>
            <w:tcW w:w="3518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B3EBB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B3EBB" w:rsidRDefault="001435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3118" w:type="dxa"/>
            <w:vAlign w:val="center"/>
          </w:tcPr>
          <w:p w:rsidR="00AF1EDF" w:rsidRPr="002B3EBB" w:rsidRDefault="001435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1063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B3EBB" w:rsidTr="004654AF">
        <w:trPr>
          <w:jc w:val="center"/>
        </w:trPr>
        <w:tc>
          <w:tcPr>
            <w:tcW w:w="3518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B3EBB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2B3EBB">
              <w:rPr>
                <w:rFonts w:ascii="Times New Roman" w:hAnsi="Times New Roman"/>
                <w:sz w:val="20"/>
                <w:szCs w:val="20"/>
              </w:rPr>
              <w:t>е</w:t>
            </w:r>
            <w:r w:rsidRPr="002B3EBB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2B3EBB" w:rsidRDefault="001435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3118" w:type="dxa"/>
            <w:vAlign w:val="center"/>
          </w:tcPr>
          <w:p w:rsidR="00AF1EDF" w:rsidRPr="002B3EBB" w:rsidRDefault="001435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1063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B3EBB" w:rsidTr="004654AF">
        <w:trPr>
          <w:jc w:val="center"/>
        </w:trPr>
        <w:tc>
          <w:tcPr>
            <w:tcW w:w="3518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B3EBB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B3EBB" w:rsidRDefault="001435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3118" w:type="dxa"/>
            <w:vAlign w:val="center"/>
          </w:tcPr>
          <w:p w:rsidR="00AF1EDF" w:rsidRPr="002B3EBB" w:rsidRDefault="001435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063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B3EBB" w:rsidTr="004654AF">
        <w:trPr>
          <w:jc w:val="center"/>
        </w:trPr>
        <w:tc>
          <w:tcPr>
            <w:tcW w:w="3518" w:type="dxa"/>
            <w:vAlign w:val="center"/>
          </w:tcPr>
          <w:p w:rsidR="00AF1EDF" w:rsidRPr="002B3EB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B3EBB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B3EBB" w:rsidRDefault="001435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B3EBB" w:rsidRDefault="001435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B3EBB" w:rsidRDefault="001435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D4E15" w:rsidRPr="002B3EBB" w:rsidTr="004654AF">
        <w:trPr>
          <w:jc w:val="center"/>
        </w:trPr>
        <w:tc>
          <w:tcPr>
            <w:tcW w:w="3518" w:type="dxa"/>
            <w:vAlign w:val="center"/>
          </w:tcPr>
          <w:p w:rsidR="009D4E15" w:rsidRPr="002B3EBB" w:rsidRDefault="009D4E15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B3EBB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9D4E15" w:rsidRPr="002B3EBB" w:rsidRDefault="009D4E15" w:rsidP="000B103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vAlign w:val="center"/>
          </w:tcPr>
          <w:p w:rsidR="009D4E15" w:rsidRPr="002B3EBB" w:rsidRDefault="009D4E15" w:rsidP="000B103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9D4E15" w:rsidRPr="002B3EBB" w:rsidRDefault="009D4E15" w:rsidP="000B103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D4E15" w:rsidRPr="002B3EBB" w:rsidRDefault="009D4E15" w:rsidP="000B103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9D4E15" w:rsidRPr="002B3EBB" w:rsidRDefault="009D4E1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D4E15" w:rsidRPr="002B3EBB" w:rsidRDefault="009D4E1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D4E15" w:rsidRPr="002B3EBB" w:rsidRDefault="009D4E1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D4E15" w:rsidRPr="002B3EBB" w:rsidRDefault="009D4E1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D4E15" w:rsidRPr="002B3EBB" w:rsidRDefault="009D4E1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B3EBB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1435EC" w:rsidRDefault="00F06873" w:rsidP="001435EC">
      <w:pPr>
        <w:jc w:val="right"/>
        <w:rPr>
          <w:sz w:val="20"/>
        </w:rPr>
      </w:pPr>
      <w:r w:rsidRPr="002B3EBB">
        <w:t>Таблица 2</w:t>
      </w:r>
      <w:r w:rsidR="00157F11">
        <w:fldChar w:fldCharType="begin"/>
      </w:r>
      <w:r w:rsidR="001435EC">
        <w:instrText xml:space="preserve"> INCLUDETEXT  "C:\\Users\\serov\\Desktop\\Время Ч две\\Время Ч 242\\ARMv51_files\\sv_ved_org_1.xml" \! \t "C:\\Program Files (x86)\\Аттестация-5.1\\xsl\\per_rm\\form2_02.xsl"  \* MERGEFORMAT </w:instrText>
      </w:r>
      <w:r w:rsidR="00157F11">
        <w:fldChar w:fldCharType="separat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455"/>
        <w:gridCol w:w="3008"/>
        <w:gridCol w:w="315"/>
        <w:gridCol w:w="315"/>
        <w:gridCol w:w="468"/>
        <w:gridCol w:w="315"/>
        <w:gridCol w:w="315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620"/>
        <w:gridCol w:w="620"/>
        <w:gridCol w:w="621"/>
        <w:gridCol w:w="622"/>
        <w:gridCol w:w="622"/>
        <w:gridCol w:w="470"/>
        <w:gridCol w:w="401"/>
        <w:gridCol w:w="401"/>
      </w:tblGrid>
      <w:tr w:rsidR="001435EC">
        <w:trPr>
          <w:divId w:val="140892249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Индивидуальный номер рабочего места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Профессия/должность/специальность работника</w:t>
            </w:r>
          </w:p>
        </w:tc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Классы (подклассы) условий труда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Итоговый класс (подкласс) усл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вий труда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Итоговый класс (подкласс) усл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вий труда с учетом эффективного применения СИЗ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Ежегодный дополнительный опл</w:t>
            </w:r>
            <w:r>
              <w:rPr>
                <w:rFonts w:ascii="Times" w:hAnsi="Times" w:cs="Times"/>
                <w:sz w:val="16"/>
                <w:szCs w:val="16"/>
              </w:rPr>
              <w:t>а</w:t>
            </w:r>
            <w:r>
              <w:rPr>
                <w:rFonts w:ascii="Times" w:hAnsi="Times" w:cs="Times"/>
                <w:sz w:val="16"/>
                <w:szCs w:val="16"/>
              </w:rPr>
              <w:t>чиваемый отпуск (да/нет)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Молоко или другие равноценные пищевые продукты (да/нет)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Лечебно-профилактическое пит</w:t>
            </w:r>
            <w:r>
              <w:rPr>
                <w:rFonts w:ascii="Times" w:hAnsi="Times" w:cs="Times"/>
                <w:sz w:val="16"/>
                <w:szCs w:val="16"/>
              </w:rPr>
              <w:t>а</w:t>
            </w:r>
            <w:r>
              <w:rPr>
                <w:rFonts w:ascii="Times" w:hAnsi="Times" w:cs="Times"/>
                <w:sz w:val="16"/>
                <w:szCs w:val="16"/>
              </w:rPr>
              <w:t>ние (да/нет)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Льготное пенсионное обеспечение (да/нет)</w:t>
            </w:r>
          </w:p>
        </w:tc>
      </w:tr>
      <w:tr w:rsidR="001435EC">
        <w:trPr>
          <w:divId w:val="1408922490"/>
          <w:trHeight w:val="22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rPr>
                <w:rFonts w:ascii="Times" w:hAnsi="Times" w:cs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rPr>
                <w:rFonts w:ascii="Times" w:hAnsi="Times" w:cs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химический фактор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биологический фактор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шум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инфразвук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ультразвук воздушный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вибрация общая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вибрация локальная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ионизирующие излучения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микроклимат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световая среда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напряженность трудового пр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цесса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Травмоопасность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1435EC">
        <w:trPr>
          <w:divId w:val="1408922490"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Администрация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Генеральный директор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Технический директор-первый зам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ститель генерального директора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технического директора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генерального директора по ГОЗ - главный 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генерального директора по производству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Помощник генерального директора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Помощник технического директора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Преподаватель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8-1А (8А)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Преподаватель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Помощник руководителя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Главный энергетик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Отдел кадров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12-1А (12А)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 по персоналу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Юридический отдел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юрисконсульт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15-1А (15А)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юрисконсульт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Юрист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16-1А (16А)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Юрист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Экономический отдел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18-1А (18А)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экономист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19-1А (19А)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экономист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19-2А (19А)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экономист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19-3А (19А)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экономист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Экономист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Бухгалтерия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Финансовый директор - главный бухгалтер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22-1А (22А)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бухгалтер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24-1А (24А)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24-2А (24А)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24-3А (24А)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внешне-экономических связей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27А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27-1А (27А)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27-2А (27А)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контроля экспортно-импортных операций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по связям с общественностью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материально-технического снабжения и комплектации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33А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33-1А (33А)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Экономист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35А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менеджер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35-1А (35А)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менеджер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36А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36-1А (36А)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36-2А (36А)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36-3А (36А)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36-4А (36А)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37А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Комплектовщица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37-1А (37А)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Комплектовщица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испытаний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оборудования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42А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42-1А (42А)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43А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Инженер-электронщик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43-1А (43А)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Инженер-электронщик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44А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44-1А (44А)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охраны труда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охране труда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Транспортный отдел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- 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Административно-хозяйственный отдел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56А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Техническая служащая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56-1А (56А)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Техническая служащая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56-2А (56А)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Техническая служащая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56-3А (56А)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Техническая служащая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56-4А (56А)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Техническая служащая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56-5А (56А)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Техническая служащая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56-6А (56А)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Техническая служащая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57А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Маляр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57-1А (57А)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Маляр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Штукатур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Слесарь-сантехник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Служба главного инженера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Главный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61А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главного инженера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61-1А (61А)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главного инженера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62А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62-1А (62А)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63А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Дворник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63-1А (63А)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Дворник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63-2А (63А)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Дворник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Сантехник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65А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Рабочий по комплексному обслуж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ванию и ремонту зданий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65-1А (65А)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Рабочий по комплексному обслуж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ванию и ремонту зданий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Лифтер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67А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67-1А (67А)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Служба безопасности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генерального директора по безопасности и режиму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69А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службы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69-1А (69А)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службы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69-2А (69А)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службы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69-3А (69А)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службы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по ПИТР и ТЗИ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 отдел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Метрологическая служба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Главный метролог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73А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73-1А (73А)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технического контроля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ОТК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Бюро технического контроля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78А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78-1А (78А)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79А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ОТК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79-1А (79А)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ОТК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надежности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Главный конструктор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генерального директора по по метрологическому обеспеч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нию - главный 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Планово-производственный отдел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84А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84-1А (84А)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Производственный отдел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86А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подготовке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86-1А (86А)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подготовке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88А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Диспетчер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88-1А (88А)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Диспетчер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89А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Комплектовщица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89-1А (89А)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Комплектовщица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Нормировщик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Механический участок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механического участка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станков с ЧПУ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94А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94-1А (94А)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94-2А (94А)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94-3А (94А)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 4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 6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98А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механосборочных работ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98-1А (98А)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механосборочных работ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Фрезеровщик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Фрезеровщик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Электросварщик ручной сварки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Токарь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Токарь 3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Токарь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Токарь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Токарь 6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Диспетчер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Монтажно-сборочный участок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участка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109А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109-1А (109А)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109-2А (109А)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109-3А (109А)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109-4А (109А)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109-5А (109А)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109-6А (109А)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109-7А (109А)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109-8А (109А)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109-9А (109А)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110А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110-1А (110А)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110-2А (110А)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110-3А (110А)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110-4А (110А)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110-5А (110А)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110-6А (110А)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110-7А (110А)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110-8А (110А)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111А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4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111-1А (111А)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4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112А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3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112-1А (112А)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3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113А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113-1А (113А)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114А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6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114-1А (114А)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6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Слесарь-сборщик радиоэлектронной аппаратуры и приборов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117А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117-1А (117А)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главного технолога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Главный технолог - начальник отд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главного технолога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120А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1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120-1А (120А)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1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120-2А (120А)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1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120-3А (120А)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1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120-4А (120А)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1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121А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121-1А (121А)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121-2А (121А)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121-3А (121А)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специальных технологий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вакуумных технологий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отдела, 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127А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вакуумной установки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127-1А (127А)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вакуумной установки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сварки и пайки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3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129А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2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129-1А (129А)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2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130А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1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130-1А (130А)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1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вакуумной установки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Химико-технологический отдел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очистных 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инженер-технолог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инженер-технолог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инженер-технолог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инженер-химик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1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1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141А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2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141-1А (141А)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2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3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3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Инженер-химик 2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145А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145-1А (145А)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146А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Инженер-химик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146-1А (146А)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Инженер-химик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Конструкторский отдел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электроники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149А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149-1А (149А)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149-2А (149А)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149-3А (149А)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техник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Нормоконтроль, АР.НТД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153А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Архивариус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153-1А (153А)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Архивариус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дискриминантов и генераторов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156А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156-1А (156А)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156-2А (156А)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Инженер-конструктор 3 категории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техник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печатных плат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техник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систем и оборудования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инженер-технолог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166А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166-1А (166А)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166-2А (166А)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Инженер-конструктор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тактовой сетевой синхронизации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171А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171-1А (171А)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Отделение водородных мазеров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квантовых водородных генераторов и дискриминаторов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квантово-механических устройств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научный сотрудник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176А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176-1А (176А)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176-2А (176А)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178А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178-1А (178А)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178-2А (178А)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179А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Регулировщик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179-1А (179А)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Регулировщик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радиочастотно-оптических стандартов частоты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181А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 4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181-1А (181А)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 4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Производственный участок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участка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Диспетчер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Намотчица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186А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Намотчица 4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186-1А (186А)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Намотчица 4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188А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188-1А (188А)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радиоэлектронной апп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ратуры и приборов 6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Регулировщик радиоэлектронной аппаратуры и приборов 6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Слесарь-сборщик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192А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192-1А (192А)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192-2А (192А)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192-3А (192А)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193А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193-1А (193А)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Слесарь-механик 5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Отделение радиотехнических, оптических и информационных систем и технологий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частотно-временных измерений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и серийного выпуска частотных и фазовых компараторов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196А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196-1А (196А)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197А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197-1А (197А)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197-2А (197А)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197-3А (197А)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электроники пассивных водородных стандартов частоты и времени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серийного выпуска стандартов частоты и времени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201А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201-1А (201А)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201-2А (201А)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202А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202-1А (202А)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203А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203-1А (203А)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203-2А (203А)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пассивных стандартов частоты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205А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205-1А (205А)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координатно-временных систем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измерительных приборов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аппаратуры синхронизации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цифровых и оптических технологий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цифровой обработки сигналов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217А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217-1А (217А)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217-2А (217А)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микропроцессорного управления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оптических и оптоволоконных систем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222А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222-1А (222А)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информационных технологий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программного обеспечения встроенных систем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программных средств систем управления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инженер-программист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227А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227-1А (227А)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227-2А (227А)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228А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инженер-программист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228-1А (228А)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инженер-программист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229А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229-1А (229А)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Инженер-программист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231А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Программист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231-1А (231А)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Программист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информационного обеспечения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233А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Системный администратор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233-1А (233А)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Системный администратор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233-2А (233А)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Системный администратор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системный администратор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Отделение стандартов и эталонов частоты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генерального директора по научной работе - начальник отд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Научная группа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Научный сотрудник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разработки и выпуска активных водородных стандартов частоты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электроники активных квантовых стандартов частоты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240А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240-1А (240А)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240-2А (240А)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240-3А (240А)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241А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241-1А (241А)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1435EC">
        <w:trPr>
          <w:divId w:val="1408922490"/>
        </w:trPr>
        <w:tc>
          <w:tcPr>
            <w:tcW w:w="0" w:type="auto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Сектор разработки узлов электроники активных квантовых стандартов частоты</w:t>
            </w:r>
          </w:p>
        </w:tc>
        <w:tc>
          <w:tcPr>
            <w:tcW w:w="0" w:type="auto"/>
            <w:vAlign w:val="center"/>
            <w:hideMark/>
          </w:tcPr>
          <w:p w:rsidR="001435EC" w:rsidRDefault="001435EC">
            <w:pPr>
              <w:rPr>
                <w:sz w:val="20"/>
              </w:rPr>
            </w:pPr>
          </w:p>
        </w:tc>
      </w:tr>
      <w:tr w:rsidR="001435EC">
        <w:trPr>
          <w:divId w:val="14089224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5EC" w:rsidRDefault="001435EC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</w:tbl>
    <w:p w:rsidR="0065289A" w:rsidRPr="002B3EBB" w:rsidRDefault="00157F11" w:rsidP="001435EC">
      <w:pPr>
        <w:jc w:val="right"/>
        <w:rPr>
          <w:sz w:val="18"/>
          <w:szCs w:val="18"/>
        </w:rPr>
      </w:pPr>
      <w:r>
        <w:fldChar w:fldCharType="end"/>
      </w:r>
    </w:p>
    <w:p w:rsidR="00936F48" w:rsidRPr="002B3EBB" w:rsidRDefault="00936F48" w:rsidP="00936F48">
      <w:r w:rsidRPr="002B3EBB">
        <w:t>Дата составления:</w:t>
      </w:r>
      <w:r w:rsidRPr="002B3EBB">
        <w:rPr>
          <w:rStyle w:val="a9"/>
        </w:rPr>
        <w:t xml:space="preserve"> </w:t>
      </w:r>
      <w:r w:rsidR="008B0449">
        <w:fldChar w:fldCharType="begin"/>
      </w:r>
      <w:r w:rsidR="008B0449">
        <w:instrText xml:space="preserve"> DOCVARIABLE fill_date \* MERGEFORMAT </w:instrText>
      </w:r>
      <w:r w:rsidR="008B0449">
        <w:fldChar w:fldCharType="separate"/>
      </w:r>
      <w:r w:rsidR="001435EC">
        <w:rPr>
          <w:rStyle w:val="a9"/>
        </w:rPr>
        <w:t>07.12.2018</w:t>
      </w:r>
      <w:r w:rsidR="008B0449">
        <w:rPr>
          <w:rStyle w:val="a9"/>
        </w:rPr>
        <w:fldChar w:fldCharType="end"/>
      </w:r>
      <w:r w:rsidRPr="002B3EBB">
        <w:rPr>
          <w:rStyle w:val="a9"/>
        </w:rPr>
        <w:t> </w:t>
      </w:r>
    </w:p>
    <w:p w:rsidR="004654AF" w:rsidRPr="002B3EBB" w:rsidRDefault="004654AF" w:rsidP="009D6532"/>
    <w:p w:rsidR="009D6532" w:rsidRPr="002B3EBB" w:rsidRDefault="009D6532" w:rsidP="009D6532">
      <w:r w:rsidRPr="002B3EBB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B3EBB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B3EBB" w:rsidRDefault="001435EC" w:rsidP="009D6532">
            <w:pPr>
              <w:pStyle w:val="aa"/>
            </w:pPr>
            <w:r>
              <w:t>Генеральный директор</w:t>
            </w:r>
          </w:p>
        </w:tc>
        <w:tc>
          <w:tcPr>
            <w:tcW w:w="283" w:type="dxa"/>
            <w:vAlign w:val="bottom"/>
          </w:tcPr>
          <w:p w:rsidR="009D6532" w:rsidRPr="002B3EBB" w:rsidRDefault="009D6532" w:rsidP="009D6532">
            <w:pPr>
              <w:pStyle w:val="aa"/>
            </w:pPr>
            <w:bookmarkStart w:id="6" w:name="com_pred"/>
            <w:bookmarkEnd w:id="6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B3EBB" w:rsidRDefault="001435EC" w:rsidP="009D6532">
            <w:pPr>
              <w:pStyle w:val="aa"/>
            </w:pPr>
            <w:r>
              <w:t>Беляев А.А.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</w:pPr>
          </w:p>
        </w:tc>
      </w:tr>
      <w:tr w:rsidR="009D6532" w:rsidRPr="002B3EBB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bookmarkStart w:id="7" w:name="s070_1"/>
            <w:bookmarkEnd w:id="7"/>
            <w:r w:rsidRPr="002B3EB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(дата)</w:t>
            </w:r>
          </w:p>
        </w:tc>
      </w:tr>
    </w:tbl>
    <w:p w:rsidR="009D6532" w:rsidRPr="002B3EBB" w:rsidRDefault="009D6532" w:rsidP="009D6532"/>
    <w:p w:rsidR="009D6532" w:rsidRPr="002B3EBB" w:rsidRDefault="009D6532" w:rsidP="009D6532">
      <w:r w:rsidRPr="002B3EBB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B3EBB" w:rsidTr="001435E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B3EBB" w:rsidRDefault="001435EC" w:rsidP="009D6532">
            <w:pPr>
              <w:pStyle w:val="aa"/>
            </w:pPr>
            <w:r>
              <w:t>Технический директор</w:t>
            </w:r>
          </w:p>
        </w:tc>
        <w:tc>
          <w:tcPr>
            <w:tcW w:w="283" w:type="dxa"/>
            <w:vAlign w:val="bottom"/>
          </w:tcPr>
          <w:p w:rsidR="009D6532" w:rsidRPr="002B3EBB" w:rsidRDefault="009D6532" w:rsidP="009D6532">
            <w:pPr>
              <w:pStyle w:val="aa"/>
            </w:pPr>
            <w:bookmarkStart w:id="8" w:name="com_chlens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B3EBB" w:rsidRDefault="001435EC" w:rsidP="009D6532">
            <w:pPr>
              <w:pStyle w:val="aa"/>
            </w:pPr>
            <w:r>
              <w:t>Сахаров Б.А.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</w:pPr>
          </w:p>
        </w:tc>
      </w:tr>
      <w:tr w:rsidR="009D6532" w:rsidRPr="002B3EBB" w:rsidTr="001435E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bookmarkStart w:id="9" w:name="s070_2"/>
            <w:bookmarkEnd w:id="9"/>
            <w:r w:rsidRPr="002B3EB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B3EBB" w:rsidRDefault="009D6532" w:rsidP="009D6532">
            <w:pPr>
              <w:pStyle w:val="aa"/>
              <w:rPr>
                <w:vertAlign w:val="superscript"/>
              </w:rPr>
            </w:pPr>
            <w:r w:rsidRPr="002B3EBB">
              <w:rPr>
                <w:vertAlign w:val="superscript"/>
              </w:rPr>
              <w:t>(дата)</w:t>
            </w:r>
          </w:p>
        </w:tc>
      </w:tr>
      <w:tr w:rsidR="001435EC" w:rsidRPr="001435EC" w:rsidTr="001435E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  <w:r>
              <w:t>Овчинников Д.В.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</w:tr>
      <w:tr w:rsidR="001435EC" w:rsidRPr="001435EC" w:rsidTr="001435E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(дата)</w:t>
            </w:r>
          </w:p>
        </w:tc>
      </w:tr>
      <w:tr w:rsidR="001435EC" w:rsidRPr="001435EC" w:rsidTr="001435E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  <w:r>
              <w:t>Специалист по 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  <w:r>
              <w:t>Фомичев В.А.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</w:tr>
      <w:tr w:rsidR="001435EC" w:rsidRPr="001435EC" w:rsidTr="001435E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(дата)</w:t>
            </w:r>
          </w:p>
        </w:tc>
      </w:tr>
      <w:tr w:rsidR="001435EC" w:rsidRPr="001435EC" w:rsidTr="001435E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  <w:r>
              <w:t>Начальник ПТО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  <w:r>
              <w:t>Кузьмин А.С.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EC" w:rsidRPr="001435EC" w:rsidRDefault="001435EC" w:rsidP="009D6532">
            <w:pPr>
              <w:pStyle w:val="aa"/>
            </w:pPr>
          </w:p>
        </w:tc>
      </w:tr>
      <w:tr w:rsidR="001435EC" w:rsidRPr="001435EC" w:rsidTr="001435E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435EC" w:rsidRPr="001435EC" w:rsidRDefault="001435EC" w:rsidP="009D6532">
            <w:pPr>
              <w:pStyle w:val="aa"/>
              <w:rPr>
                <w:vertAlign w:val="superscript"/>
              </w:rPr>
            </w:pPr>
            <w:r w:rsidRPr="001435EC">
              <w:rPr>
                <w:vertAlign w:val="superscript"/>
              </w:rPr>
              <w:t>(дата)</w:t>
            </w:r>
          </w:p>
        </w:tc>
      </w:tr>
    </w:tbl>
    <w:p w:rsidR="002743B5" w:rsidRPr="002B3EBB" w:rsidRDefault="002743B5" w:rsidP="002743B5"/>
    <w:p w:rsidR="002743B5" w:rsidRPr="002B3EBB" w:rsidRDefault="004654AF" w:rsidP="002743B5">
      <w:r w:rsidRPr="002B3EBB">
        <w:t>Эксперт(-ы) организации, проводившей специальную оценку условий труда:</w:t>
      </w:r>
    </w:p>
    <w:tbl>
      <w:tblPr>
        <w:tblpPr w:leftFromText="180" w:rightFromText="180" w:vertAnchor="text" w:tblpY="1"/>
        <w:tblOverlap w:val="never"/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A354D" w:rsidRPr="004A354D" w:rsidTr="008B0449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1435EC" w:rsidRDefault="001435EC" w:rsidP="008B0449">
            <w:pPr>
              <w:pStyle w:val="aa"/>
            </w:pPr>
            <w:r w:rsidRPr="001435EC">
              <w:t>1737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1435EC" w:rsidRDefault="002743B5" w:rsidP="008B044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1435EC" w:rsidRDefault="002743B5" w:rsidP="008B044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1435EC" w:rsidRDefault="002743B5" w:rsidP="008B044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1435EC" w:rsidRDefault="001435EC" w:rsidP="008B0449">
            <w:pPr>
              <w:pStyle w:val="aa"/>
            </w:pPr>
            <w:r w:rsidRPr="001435EC">
              <w:t>Пантухов А.Ю.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1435EC" w:rsidRDefault="002743B5" w:rsidP="008B044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1435EC" w:rsidRDefault="001435EC" w:rsidP="008B0449">
            <w:pPr>
              <w:pStyle w:val="aa"/>
            </w:pPr>
            <w:r>
              <w:t>07.12.2018</w:t>
            </w:r>
          </w:p>
        </w:tc>
      </w:tr>
      <w:tr w:rsidR="004A354D" w:rsidRPr="004A354D" w:rsidTr="008B0449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4A354D" w:rsidRDefault="001435EC" w:rsidP="008B0449">
            <w:pPr>
              <w:pStyle w:val="aa"/>
              <w:rPr>
                <w:b/>
                <w:vertAlign w:val="superscript"/>
              </w:rPr>
            </w:pPr>
            <w:r w:rsidRPr="004A354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4A354D" w:rsidRDefault="002743B5" w:rsidP="008B0449">
            <w:pPr>
              <w:pStyle w:val="aa"/>
              <w:rPr>
                <w:b/>
                <w:vertAlign w:val="superscript"/>
              </w:rPr>
            </w:pPr>
            <w:bookmarkStart w:id="10" w:name="fio_users"/>
            <w:bookmarkEnd w:id="10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4A354D" w:rsidRDefault="001435EC" w:rsidP="008B0449">
            <w:pPr>
              <w:pStyle w:val="aa"/>
              <w:rPr>
                <w:b/>
                <w:vertAlign w:val="superscript"/>
              </w:rPr>
            </w:pPr>
            <w:r w:rsidRPr="004A354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4A354D" w:rsidRDefault="002743B5" w:rsidP="008B044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4A354D" w:rsidRDefault="001435EC" w:rsidP="008B0449">
            <w:pPr>
              <w:pStyle w:val="aa"/>
              <w:rPr>
                <w:b/>
                <w:vertAlign w:val="superscript"/>
              </w:rPr>
            </w:pPr>
            <w:r w:rsidRPr="004A354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4A354D" w:rsidRDefault="002743B5" w:rsidP="008B044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4A354D" w:rsidRDefault="001435EC" w:rsidP="008B0449">
            <w:pPr>
              <w:pStyle w:val="aa"/>
              <w:rPr>
                <w:vertAlign w:val="superscript"/>
              </w:rPr>
            </w:pPr>
            <w:r w:rsidRPr="004A354D">
              <w:rPr>
                <w:vertAlign w:val="superscript"/>
              </w:rPr>
              <w:t>(дата)</w:t>
            </w:r>
          </w:p>
        </w:tc>
      </w:tr>
    </w:tbl>
    <w:p w:rsidR="00DC1A91" w:rsidRPr="002B3EBB" w:rsidRDefault="00DC1A91" w:rsidP="008B0449">
      <w:bookmarkStart w:id="11" w:name="_GoBack"/>
      <w:bookmarkEnd w:id="11"/>
    </w:p>
    <w:sectPr w:rsidR="00DC1A91" w:rsidRPr="002B3EBB" w:rsidSect="008B0449">
      <w:pgSz w:w="16838" w:h="11906" w:orient="landscape"/>
      <w:pgMar w:top="426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21" w:rsidRPr="001435EC" w:rsidRDefault="00D55E21" w:rsidP="001435EC">
      <w:pPr>
        <w:pStyle w:val="aa"/>
        <w:rPr>
          <w:sz w:val="24"/>
        </w:rPr>
      </w:pPr>
      <w:r>
        <w:separator/>
      </w:r>
    </w:p>
  </w:endnote>
  <w:endnote w:type="continuationSeparator" w:id="0">
    <w:p w:rsidR="00D55E21" w:rsidRPr="001435EC" w:rsidRDefault="00D55E21" w:rsidP="001435EC">
      <w:pPr>
        <w:pStyle w:val="aa"/>
        <w:rPr>
          <w:sz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21" w:rsidRPr="001435EC" w:rsidRDefault="00D55E21" w:rsidP="001435EC">
      <w:pPr>
        <w:pStyle w:val="aa"/>
        <w:rPr>
          <w:sz w:val="24"/>
        </w:rPr>
      </w:pPr>
      <w:r>
        <w:separator/>
      </w:r>
    </w:p>
  </w:footnote>
  <w:footnote w:type="continuationSeparator" w:id="0">
    <w:p w:rsidR="00D55E21" w:rsidRPr="001435EC" w:rsidRDefault="00D55E21" w:rsidP="001435EC">
      <w:pPr>
        <w:pStyle w:val="aa"/>
        <w:rPr>
          <w:sz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5"/>
    <w:docVar w:name="ceh_info" w:val="Закрытое акционерное общество «Время-Ч»"/>
    <w:docVar w:name="doc_name" w:val="Документ5"/>
    <w:docVar w:name="doc_type" w:val="5"/>
    <w:docVar w:name="fill_date" w:val="07.12.2018"/>
    <w:docVar w:name="org_guid" w:val="7A5055DDD0A54D71ACB84CFC5F8FBA83"/>
    <w:docVar w:name="org_id" w:val="1"/>
    <w:docVar w:name="org_name" w:val="     "/>
    <w:docVar w:name="pers_guids" w:val="A9E3729445D948B79E9186F232EA3BE2@098-215-942-00"/>
    <w:docVar w:name="pers_snils" w:val="A9E3729445D948B79E9186F232EA3BE2@098-215-942-00"/>
    <w:docVar w:name="pred_dolg" w:val="Генеральный директор"/>
    <w:docVar w:name="pred_fio" w:val="Беляев А.А."/>
    <w:docVar w:name="rbtd_name" w:val="Закрытое акционерное общество «Время-Ч»"/>
    <w:docVar w:name="step_test" w:val="54"/>
    <w:docVar w:name="sv_docs" w:val="1"/>
  </w:docVars>
  <w:rsids>
    <w:rsidRoot w:val="001435EC"/>
    <w:rsid w:val="0002033E"/>
    <w:rsid w:val="000C5130"/>
    <w:rsid w:val="000D3760"/>
    <w:rsid w:val="000F0714"/>
    <w:rsid w:val="001435EC"/>
    <w:rsid w:val="00157F11"/>
    <w:rsid w:val="00196135"/>
    <w:rsid w:val="001A7AC3"/>
    <w:rsid w:val="001B19D8"/>
    <w:rsid w:val="00237B32"/>
    <w:rsid w:val="002743B5"/>
    <w:rsid w:val="002761BA"/>
    <w:rsid w:val="002B3EBB"/>
    <w:rsid w:val="003A1C01"/>
    <w:rsid w:val="003A2259"/>
    <w:rsid w:val="003C3080"/>
    <w:rsid w:val="003C79E5"/>
    <w:rsid w:val="003F4B55"/>
    <w:rsid w:val="00450E3E"/>
    <w:rsid w:val="004654AF"/>
    <w:rsid w:val="00495D50"/>
    <w:rsid w:val="004A354D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8B0449"/>
    <w:rsid w:val="00936F48"/>
    <w:rsid w:val="009647F7"/>
    <w:rsid w:val="009A1326"/>
    <w:rsid w:val="009D4E15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55E21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ED06B4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Normal (Web)"/>
    <w:basedOn w:val="a"/>
    <w:uiPriority w:val="99"/>
    <w:unhideWhenUsed/>
    <w:rsid w:val="001435EC"/>
    <w:pPr>
      <w:spacing w:before="100" w:beforeAutospacing="1" w:after="100" w:afterAutospacing="1"/>
    </w:pPr>
    <w:rPr>
      <w:szCs w:val="24"/>
    </w:rPr>
  </w:style>
  <w:style w:type="paragraph" w:styleId="ac">
    <w:name w:val="header"/>
    <w:basedOn w:val="a"/>
    <w:link w:val="ad"/>
    <w:rsid w:val="001435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1435EC"/>
    <w:rPr>
      <w:sz w:val="24"/>
    </w:rPr>
  </w:style>
  <w:style w:type="paragraph" w:styleId="ae">
    <w:name w:val="footer"/>
    <w:basedOn w:val="a"/>
    <w:link w:val="af"/>
    <w:rsid w:val="001435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1435EC"/>
    <w:rPr>
      <w:sz w:val="24"/>
    </w:rPr>
  </w:style>
  <w:style w:type="paragraph" w:styleId="af0">
    <w:name w:val="Balloon Text"/>
    <w:basedOn w:val="a"/>
    <w:link w:val="af1"/>
    <w:rsid w:val="008B044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B04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4</TotalTime>
  <Pages>11</Pages>
  <Words>5727</Words>
  <Characters>32647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агеев</dc:creator>
  <cp:lastModifiedBy>user</cp:lastModifiedBy>
  <cp:revision>3</cp:revision>
  <cp:lastPrinted>2018-12-18T05:49:00Z</cp:lastPrinted>
  <dcterms:created xsi:type="dcterms:W3CDTF">2018-12-08T13:22:00Z</dcterms:created>
  <dcterms:modified xsi:type="dcterms:W3CDTF">2018-12-18T05:52:00Z</dcterms:modified>
</cp:coreProperties>
</file>